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8C341C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1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13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41C" w:rsidRDefault="008C341C" w:rsidP="008C341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738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8C341C" w:rsidRPr="006B2173" w:rsidRDefault="008C341C" w:rsidP="008C341C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«Родная литература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2023-2024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неделю. В год 35 часов.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Для освоения рабочей </w:t>
      </w:r>
      <w:r>
        <w:rPr>
          <w:rFonts w:ascii="Times New Roman" w:hAnsi="Times New Roman" w:cs="Times New Roman"/>
          <w:sz w:val="24"/>
          <w:szCs w:val="24"/>
          <w:lang w:val="tt-RU"/>
        </w:rPr>
        <w:t>программы учебного предмета в 7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классе используется учебник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Татарская литература. 7 класс: </w:t>
      </w:r>
      <w:r w:rsidRPr="00CA336D">
        <w:rPr>
          <w:rFonts w:ascii="Times New Roman" w:hAnsi="Times New Roman" w:cs="Times New Roman"/>
          <w:sz w:val="24"/>
          <w:szCs w:val="24"/>
        </w:rPr>
        <w:t>Учебник:</w:t>
      </w:r>
      <w:r w:rsidRPr="004D018E">
        <w:rPr>
          <w:rFonts w:ascii="Times New Roman" w:hAnsi="Times New Roman" w:cs="Times New Roman"/>
          <w:sz w:val="24"/>
          <w:szCs w:val="24"/>
        </w:rPr>
        <w:t xml:space="preserve"> </w:t>
      </w:r>
      <w:r w:rsidRPr="00CA336D">
        <w:rPr>
          <w:rFonts w:ascii="Times New Roman" w:hAnsi="Times New Roman" w:cs="Times New Roman"/>
          <w:sz w:val="24"/>
          <w:szCs w:val="24"/>
        </w:rPr>
        <w:t xml:space="preserve">Татарская литература для 6 класса (1, 2 части).  Авторы: А. Р. </w:t>
      </w:r>
      <w:proofErr w:type="spellStart"/>
      <w:r w:rsidRPr="00CA336D">
        <w:rPr>
          <w:rFonts w:ascii="Times New Roman" w:hAnsi="Times New Roman" w:cs="Times New Roman"/>
          <w:sz w:val="24"/>
          <w:szCs w:val="24"/>
        </w:rPr>
        <w:t>Мотыйгуллина</w:t>
      </w:r>
      <w:proofErr w:type="spellEnd"/>
      <w:r w:rsidRPr="00CA336D">
        <w:rPr>
          <w:rFonts w:ascii="Times New Roman" w:hAnsi="Times New Roman" w:cs="Times New Roman"/>
          <w:sz w:val="24"/>
          <w:szCs w:val="24"/>
        </w:rPr>
        <w:t xml:space="preserve">, Р. Г. </w:t>
      </w:r>
      <w:proofErr w:type="spellStart"/>
      <w:r w:rsidRPr="00CA336D">
        <w:rPr>
          <w:rFonts w:ascii="Times New Roman" w:hAnsi="Times New Roman" w:cs="Times New Roman"/>
          <w:sz w:val="24"/>
          <w:szCs w:val="24"/>
        </w:rPr>
        <w:t>Ханнанов</w:t>
      </w:r>
      <w:proofErr w:type="spellEnd"/>
      <w:r w:rsidRPr="00CA336D">
        <w:rPr>
          <w:rFonts w:ascii="Times New Roman" w:hAnsi="Times New Roman" w:cs="Times New Roman"/>
          <w:sz w:val="24"/>
          <w:szCs w:val="24"/>
        </w:rPr>
        <w:t xml:space="preserve">, Л. К. </w:t>
      </w:r>
      <w:proofErr w:type="spellStart"/>
      <w:r w:rsidRPr="00CA336D">
        <w:rPr>
          <w:rFonts w:ascii="Times New Roman" w:hAnsi="Times New Roman" w:cs="Times New Roman"/>
          <w:sz w:val="24"/>
          <w:szCs w:val="24"/>
        </w:rPr>
        <w:t>Хисматова</w:t>
      </w:r>
      <w:proofErr w:type="spellEnd"/>
      <w:r w:rsidRPr="00CA336D">
        <w:rPr>
          <w:rFonts w:ascii="Times New Roman" w:hAnsi="Times New Roman" w:cs="Times New Roman"/>
          <w:sz w:val="24"/>
          <w:szCs w:val="24"/>
        </w:rPr>
        <w:t>, Казань:</w:t>
      </w:r>
      <w:r>
        <w:rPr>
          <w:rFonts w:ascii="Times New Roman" w:hAnsi="Times New Roman" w:cs="Times New Roman"/>
          <w:sz w:val="24"/>
          <w:szCs w:val="24"/>
        </w:rPr>
        <w:t xml:space="preserve"> издательство "Магариф-время".,</w:t>
      </w:r>
      <w:r w:rsidRPr="00CA336D">
        <w:rPr>
          <w:rFonts w:ascii="Times New Roman" w:hAnsi="Times New Roman" w:cs="Times New Roman"/>
          <w:sz w:val="24"/>
          <w:szCs w:val="24"/>
        </w:rPr>
        <w:t>2014.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214"/>
        <w:gridCol w:w="1701"/>
        <w:gridCol w:w="1559"/>
        <w:gridCol w:w="1495"/>
      </w:tblGrid>
      <w:tr w:rsidR="008C341C" w:rsidRPr="006B2173" w:rsidTr="005D2A78">
        <w:trPr>
          <w:trHeight w:val="315"/>
        </w:trPr>
        <w:tc>
          <w:tcPr>
            <w:tcW w:w="817" w:type="dxa"/>
            <w:vMerge w:val="restart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214" w:type="dxa"/>
            <w:vMerge w:val="restart"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3054" w:type="dxa"/>
            <w:gridSpan w:val="2"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8C341C" w:rsidRPr="006B2173" w:rsidTr="005D2A78">
        <w:trPr>
          <w:trHeight w:val="225"/>
        </w:trPr>
        <w:tc>
          <w:tcPr>
            <w:tcW w:w="817" w:type="dxa"/>
            <w:vMerge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vMerge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8C341C" w:rsidRPr="007063C0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6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 правдив.</w:t>
            </w:r>
            <w:r w:rsidRPr="007063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</w:t>
            </w:r>
            <w:r w:rsidRPr="007063C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Халык әйтсә — хак әйтә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</w:tcPr>
          <w:p w:rsidR="008C341C" w:rsidRPr="007063C0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06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Обрядовый фольклор.</w:t>
            </w:r>
            <w:r w:rsidRPr="007063C0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Трансформация обрядов в письменной литературе/ </w:t>
            </w:r>
            <w:r w:rsidRPr="007063C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Йола фольклоры. Йола фольклоры турында төшенчә. Йолаларның төрләре. ТИ кагыйдәләре.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01.09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</w:tcPr>
          <w:p w:rsidR="008C341C" w:rsidRPr="007063C0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06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Семейные обряды / </w:t>
            </w:r>
            <w:r w:rsidRPr="007063C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Гаилә йолалары.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08.09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</w:tcPr>
          <w:p w:rsidR="008C341C" w:rsidRPr="005F35CD" w:rsidRDefault="008C341C" w:rsidP="005D2A7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Народное творчество. Баиты/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Халык авыз иҗаты. Бәетләр.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8C341C" w:rsidRPr="005F35CD" w:rsidRDefault="008C341C" w:rsidP="005D2A7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Баиты</w:t>
            </w:r>
            <w:proofErr w:type="spellEnd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, их поэтические особенности (Сак-Сок), </w:t>
            </w: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мунаджаты</w:t>
            </w:r>
            <w:proofErr w:type="spellEnd"/>
            <w:proofErr w:type="gramStart"/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әетләрнең лиро-эпик  жанр булуы. “Сак-Сок” бәете.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</w:tcPr>
          <w:p w:rsidR="008C341C" w:rsidRPr="00A10F97" w:rsidRDefault="008C341C" w:rsidP="005D2A7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gram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мотивы в творчестве </w:t>
            </w: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proofErr w:type="gramEnd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F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Габдулла Тукай.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A10F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Шагыйрь  иҗаты турында белешмә.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8C341C" w:rsidRPr="00A10F97" w:rsidRDefault="008C341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мотивы в творчестве </w:t>
            </w: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proofErr w:type="gramEnd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«Национальные напевы»</w:t>
            </w:r>
            <w:r w:rsidRPr="00A10F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8C341C" w:rsidRPr="00A10F97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10F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“Милли моңнар” шигырендә шагыйрь һәм милләт язмышы мәсьәләсе.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06.10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D912DE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8C341C" w:rsidRPr="005F35CD" w:rsidRDefault="008C341C" w:rsidP="005D2A7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Повторение по разделу “Народ правдив”.Тесты/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Бүлектә үтелгәннәрне гомумиләштереп кабатлау.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Тестлар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D912DE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8C341C" w:rsidRPr="00D912DE" w:rsidRDefault="008C341C" w:rsidP="005D2A78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D912DE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Слово мудрецов 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Аталар сүзе- </w:t>
            </w:r>
            <w:r w:rsidRPr="00D912DE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Акылның үзе</w:t>
            </w:r>
          </w:p>
        </w:tc>
        <w:tc>
          <w:tcPr>
            <w:tcW w:w="1701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D912DE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</w:tcPr>
          <w:p w:rsidR="008C341C" w:rsidRPr="00D912DE" w:rsidRDefault="008C341C" w:rsidP="005D2A78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912D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Творчество Ф.Амирхана. Связь татарской литературы с фольклором и мифологией.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Ф.Амирхан «Зухра на Луне</w:t>
            </w:r>
            <w:r w:rsidRPr="00D912D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» /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Ф.Әмирхан иҗаты. “Ай өстендә Зөһрә кыз”</w:t>
            </w:r>
          </w:p>
        </w:tc>
        <w:tc>
          <w:tcPr>
            <w:tcW w:w="1701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D912DE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8C341C" w:rsidRPr="00D912DE" w:rsidRDefault="008C341C" w:rsidP="005D2A78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и биография Г.Ибрагимова/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Галимҗан Ибраһимов.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E7F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Г.Ибрагимова “Алмачуар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”/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Язучының тормыш юлы, иҗаты турында белешмә.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FE7F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Галимҗан Ибраһимов “Алмачуар” хикәясе.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4" w:type="dxa"/>
          </w:tcPr>
          <w:p w:rsidR="008C341C" w:rsidRPr="00FE7F5E" w:rsidRDefault="008C341C" w:rsidP="005D2A78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E7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Изображение </w:t>
            </w:r>
            <w:r w:rsidRPr="00FE7F5E">
              <w:rPr>
                <w:rFonts w:ascii="Times New Roman" w:hAnsi="Times New Roman" w:cs="Times New Roman"/>
                <w:sz w:val="24"/>
                <w:szCs w:val="24"/>
              </w:rPr>
              <w:t>народной жизни (</w:t>
            </w:r>
            <w:r w:rsidRPr="00FE7F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 w:rsidRPr="00FE7F5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»)</w:t>
            </w:r>
            <w:r w:rsidRPr="00FE7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Система образов, о</w:t>
            </w:r>
            <w:r w:rsidRPr="00FE7F5E">
              <w:rPr>
                <w:rFonts w:ascii="Times New Roman" w:hAnsi="Times New Roman" w:cs="Times New Roman"/>
                <w:sz w:val="24"/>
                <w:szCs w:val="24"/>
              </w:rPr>
              <w:t xml:space="preserve">браз </w:t>
            </w:r>
            <w:proofErr w:type="spellStart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>Алмачуара</w:t>
            </w:r>
            <w:proofErr w:type="spellEnd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 xml:space="preserve">. Любовь </w:t>
            </w:r>
            <w:proofErr w:type="spellStart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>Закира</w:t>
            </w:r>
            <w:proofErr w:type="spellEnd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 xml:space="preserve"> к лошади./ </w:t>
            </w:r>
          </w:p>
          <w:p w:rsidR="008C341C" w:rsidRPr="00FE7F5E" w:rsidRDefault="008C341C" w:rsidP="005D2A7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E7F5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“Алмачуар” хикәясе. Хайваннарга карата миһербанлылык хисләре тәрбияләү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7063C0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11</w:t>
            </w:r>
          </w:p>
        </w:tc>
        <w:tc>
          <w:tcPr>
            <w:tcW w:w="9214" w:type="dxa"/>
          </w:tcPr>
          <w:p w:rsidR="008C341C" w:rsidRPr="00D912DE" w:rsidRDefault="008C341C" w:rsidP="005D2A78">
            <w:pPr>
              <w:keepNext/>
              <w:jc w:val="both"/>
              <w:outlineLvl w:val="1"/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</w:pPr>
            <w:r w:rsidRPr="00D912D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Национальная одежда, предметы обихода.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/ Татар халкының милли киемнәре һәм бизәнү әйберләре</w:t>
            </w:r>
          </w:p>
        </w:tc>
        <w:tc>
          <w:tcPr>
            <w:tcW w:w="1701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186CD3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4" w:type="dxa"/>
          </w:tcPr>
          <w:p w:rsidR="008C341C" w:rsidRPr="00885049" w:rsidRDefault="008C341C" w:rsidP="005D2A78">
            <w:pPr>
              <w:keepNext/>
              <w:jc w:val="both"/>
              <w:outlineLvl w:val="1"/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</w:pPr>
            <w:proofErr w:type="spellStart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Р.Миннуллин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«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Килен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тҿшкҽндҽ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 /«Встреча невесты».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/ Р.Миңнуллин иҗаты. “Килен төшкәндә”</w:t>
            </w:r>
          </w:p>
        </w:tc>
        <w:tc>
          <w:tcPr>
            <w:tcW w:w="1701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885049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14" w:type="dxa"/>
          </w:tcPr>
          <w:p w:rsidR="008C341C" w:rsidRPr="00885049" w:rsidRDefault="008C341C" w:rsidP="005D2A78">
            <w:pPr>
              <w:keepNext/>
              <w:jc w:val="both"/>
              <w:outlineLvl w:val="1"/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</w:pPr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Изучение стихотворения 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Х.Мударрисовой</w:t>
            </w:r>
            <w:proofErr w:type="spellEnd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/</w:t>
            </w:r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«Серебряная подкова». </w:t>
            </w:r>
            <w:proofErr w:type="spellStart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Повторение</w:t>
            </w:r>
            <w:proofErr w:type="gramStart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.Т</w:t>
            </w:r>
            <w:proofErr w:type="gramEnd"/>
            <w:r w:rsidRPr="008850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ест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tt-RU"/>
              </w:rPr>
              <w:t>/ Х.Мөдәррисова “Көмеш дага”. Тестлар</w:t>
            </w:r>
          </w:p>
        </w:tc>
        <w:tc>
          <w:tcPr>
            <w:tcW w:w="1701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8C341C" w:rsidRPr="009C41F8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Судьба страны в надёжных руках.</w:t>
            </w:r>
            <w:r w:rsidRPr="006B2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Ил язмышы — ир язмышы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А.Маликова. Стиховорение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«Судьба родины – судьба мужчины» 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Әдип Маликов иҗаты. “Ил язмышы-ир язмышы” шигыре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Г.Кутуя.С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в прозе </w:t>
            </w:r>
          </w:p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«Тоска»/ 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Гадел Кутуй иҗаты. “Сагыну” нәсере.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Поэма «Садоводы»/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Сибгат Хәким иҗаты. “Бакчачылар” поэмасы.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Р.Тухватуллина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. Изучение его повести</w:t>
            </w: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«Ягодные поляны»/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Рафаил</w:t>
            </w:r>
            <w:proofErr w:type="gramStart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</w:t>
            </w:r>
            <w:proofErr w:type="gramEnd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өхфәтуллин иҗаты. “Җиләкле аланнар” повесте.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. Ознакомление с повестью 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«Мы – дети сорок первого года»./ 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Мөхәммәт Мәһдиев иҗаты. “Без – кырык беренче ел балалары” повесте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8C341C" w:rsidRPr="009C41F8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Герой своего времени. / </w:t>
            </w:r>
            <w:r w:rsidRPr="006B2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Һә</w:t>
            </w:r>
            <w:proofErr w:type="gramStart"/>
            <w:r w:rsidRPr="006B2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р</w:t>
            </w:r>
            <w:proofErr w:type="gramEnd"/>
            <w:r w:rsidRPr="006B2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 чорның үз герое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Назипа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Думави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. Изображение пейзажа в стихотворении  / «Первый снег».</w:t>
            </w:r>
          </w:p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Нәҗип Думави иҗаты. “Беренче кар” шигыре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Х.Такташ. Поэма “Алсу”/ Һади Такташ иҗаты. “Алсу” поэмасы.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F216F6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</w:tcPr>
          <w:p w:rsidR="008C341C" w:rsidRPr="00885049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850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Жизненный и творческий путь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Х. Туфана. «Плыв</w:t>
            </w:r>
            <w:r w:rsidRPr="00F21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ут и плывут облака</w:t>
            </w:r>
            <w:r w:rsidRPr="008850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“О чем говорят капли”</w:t>
            </w:r>
            <w:r w:rsidRPr="008850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Х.Туфанның тормыш юлы, иҗаты. “Агыла да болыт агыла”, “Тамчылар ни диләр?”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F216F6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</w:tcPr>
          <w:p w:rsidR="008C341C" w:rsidRPr="00885049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1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Г.Тавлин «Когда тучи заслоняют солнце». Повторение.Тест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F21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.Тавлин «Кояш болытка кергҽндҽ”. Кабатлау. Тестлар</w:t>
            </w:r>
          </w:p>
        </w:tc>
        <w:tc>
          <w:tcPr>
            <w:tcW w:w="1701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F216F6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8C341C" w:rsidRPr="009C41F8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Тема Родины.  /</w:t>
            </w:r>
            <w:r w:rsidRPr="006B2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Туган җир  ул  була бер генә, туган  җирнең кадерен бел генә!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16F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Жизненный и творческий путь А.Гиляз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. повесть 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«Три аршина земли»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(отрывок)/ Аяз Гыйләҗ</w:t>
            </w:r>
            <w:proofErr w:type="gramStart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</w:t>
            </w:r>
            <w:proofErr w:type="gramEnd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иҗаты. “Өч аршин җир” повесте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Драматическое произведение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«Выронили белый калфак из рук»./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Илдар Юзеев иҗаты. “Ак калфагым төшердем кулдан...”драмасы.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М.Галиева. Ознакомление с повестью </w:t>
            </w:r>
            <w:r w:rsidRPr="006B2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очаг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»./.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Марсел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җаты. “Нигез” повесте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8C341C" w:rsidRPr="009C41F8" w:rsidRDefault="008C341C" w:rsidP="005D2A7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Добро побеждает.   </w:t>
            </w: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Актыктан хаклык җиңә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Ф.Хусни .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Осмысление ребёнком событий войны в рассказе «Не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рассказанная история»./ Фәтих Хөсни иҗаты. “Сөйләнмәгән хикәя” әсәре.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Р.Хафизовой. Психология детей военных лет в рассказе  «В день возвращения отца» / Роза Хафизова иҗаты. “Әти кайткан көн” хикәясе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Своеобразное раскрытие проблем дружбы и ответственности человека за свои поступки в рассказе  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тө</w:t>
            </w: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нбоек»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Үзенчәлекле дуслык проблемасын ачыклау. “Ак төнбоек”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14" w:type="dxa"/>
          </w:tcPr>
          <w:p w:rsidR="008C341C" w:rsidRPr="00285906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Р.Корбана. Проблема взаимотношений человека и приро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ды в стихотворении </w:t>
            </w: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«Давайте, поможем».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/Р.Корбан “Ярдәм итик”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</w:tcPr>
          <w:p w:rsidR="008C341C" w:rsidRPr="00285906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Своеобразие изображения детской пси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хологии в рассказе </w:t>
            </w: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«Пять «двоек» Р.Галиуллина.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Р.Галиуллина “Биш “икеле”.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</w:tcPr>
          <w:p w:rsidR="008C341C" w:rsidRPr="00285906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Раскрытие правственных проблем 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сказе </w:t>
            </w:r>
            <w:r w:rsidRPr="0028590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«Находка» А.Ахметгалиевой. 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А.Ахметгалива “Табыш”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8C341C" w:rsidRPr="009C41F8" w:rsidRDefault="008C341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Природе нужен доктор.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Табигатькә дә табиб кирәк!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М.Аглямова. Стихотворение «Как березы»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Мөдәррис Әгъләмов иҗаты. “Сөйли ак каен” шигыре.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З.Мансурова . Стихотворение “Крик рыбы”/ Зиннур Мансуров иҗаты. “Балык кычкыруы шигыре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Х.Ибрагимова . Рассказ “Ворон”./ Хәбир Ибраһимов иҗаты. “Карач” хикәясе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C341C" w:rsidRPr="006B2173" w:rsidTr="005D2A78">
        <w:tc>
          <w:tcPr>
            <w:tcW w:w="817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214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 буена үткәннәрне кабатлау</w:t>
            </w:r>
          </w:p>
        </w:tc>
        <w:tc>
          <w:tcPr>
            <w:tcW w:w="1701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17.05</w:t>
            </w:r>
          </w:p>
        </w:tc>
        <w:tc>
          <w:tcPr>
            <w:tcW w:w="1495" w:type="dxa"/>
          </w:tcPr>
          <w:p w:rsidR="008C341C" w:rsidRPr="006B2173" w:rsidRDefault="008C341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8C341C" w:rsidRPr="006B2173" w:rsidRDefault="008C341C" w:rsidP="008C341C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C341C" w:rsidRDefault="008C341C" w:rsidP="008C341C">
      <w:pPr>
        <w:rPr>
          <w:lang w:val="tt-RU"/>
        </w:rPr>
      </w:pPr>
    </w:p>
    <w:p w:rsidR="008C341C" w:rsidRDefault="008C341C" w:rsidP="008C341C">
      <w:pPr>
        <w:rPr>
          <w:lang w:val="tt-RU"/>
        </w:rPr>
      </w:pPr>
    </w:p>
    <w:p w:rsidR="008C341C" w:rsidRDefault="008C341C" w:rsidP="008C341C">
      <w:pPr>
        <w:rPr>
          <w:lang w:val="tt-RU"/>
        </w:rPr>
      </w:pPr>
    </w:p>
    <w:p w:rsidR="008C341C" w:rsidRDefault="008C341C" w:rsidP="008C341C">
      <w:pPr>
        <w:rPr>
          <w:lang w:val="tt-RU"/>
        </w:rPr>
      </w:pPr>
    </w:p>
    <w:p w:rsidR="008C341C" w:rsidRDefault="008C341C" w:rsidP="008C341C">
      <w:pPr>
        <w:rPr>
          <w:lang w:val="tt-RU"/>
        </w:rPr>
      </w:pPr>
    </w:p>
    <w:p w:rsidR="008C341C" w:rsidRDefault="008C341C" w:rsidP="008C341C">
      <w:pPr>
        <w:rPr>
          <w:lang w:val="tt-RU"/>
        </w:rPr>
      </w:pPr>
      <w:bookmarkStart w:id="0" w:name="_GoBack"/>
      <w:bookmarkEnd w:id="0"/>
    </w:p>
    <w:p w:rsidR="008C341C" w:rsidRDefault="008C341C" w:rsidP="008C341C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1C" w:rsidRDefault="008C341C" w:rsidP="005D2A78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1C" w:rsidRDefault="008C341C" w:rsidP="005D2A78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1C" w:rsidRDefault="008C341C" w:rsidP="005D2A78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1C" w:rsidRDefault="008C341C" w:rsidP="005D2A78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41C" w:rsidRDefault="008C341C" w:rsidP="005D2A78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8C341C" w:rsidTr="005D2A7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</w:tr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</w:tr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</w:tr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</w:tr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</w:tr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</w:tr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</w:tr>
      <w:tr w:rsidR="008C341C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1C" w:rsidRDefault="008C341C" w:rsidP="005D2A78">
            <w:pPr>
              <w:pStyle w:val="Default"/>
              <w:spacing w:line="256" w:lineRule="auto"/>
            </w:pPr>
          </w:p>
        </w:tc>
      </w:tr>
    </w:tbl>
    <w:p w:rsidR="008C341C" w:rsidRDefault="008C341C" w:rsidP="008C341C"/>
    <w:p w:rsidR="008C341C" w:rsidRDefault="008C341C" w:rsidP="008C341C">
      <w:pPr>
        <w:rPr>
          <w:lang w:val="tt-RU"/>
        </w:rPr>
      </w:pPr>
    </w:p>
    <w:p w:rsidR="008C341C" w:rsidRPr="008C341C" w:rsidRDefault="008C341C">
      <w:pPr>
        <w:rPr>
          <w:lang w:val="tt-RU"/>
        </w:rPr>
      </w:pPr>
    </w:p>
    <w:sectPr w:rsidR="008C341C" w:rsidRPr="008C341C" w:rsidSect="008C341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C7A"/>
    <w:rsid w:val="00003939"/>
    <w:rsid w:val="00080C7A"/>
    <w:rsid w:val="008C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1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C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C34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41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C34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C34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853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2023-09-20T12:44:00Z</dcterms:created>
  <dcterms:modified xsi:type="dcterms:W3CDTF">2023-09-20T12:45:00Z</dcterms:modified>
</cp:coreProperties>
</file>